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D9" w:rsidRDefault="00BD1F3D">
      <w:pPr>
        <w:spacing w:before="41"/>
        <w:ind w:left="120"/>
        <w:rPr>
          <w:b/>
        </w:rPr>
      </w:pPr>
      <w:r>
        <w:rPr>
          <w:b/>
        </w:rPr>
        <w:t>EXPENDITURES CERTIFICATION REPORT</w:t>
      </w:r>
    </w:p>
    <w:p w:rsidR="00E40DD9" w:rsidRDefault="00E40DD9">
      <w:pPr>
        <w:pStyle w:val="BodyText"/>
        <w:spacing w:before="10"/>
        <w:rPr>
          <w:b/>
          <w:sz w:val="21"/>
        </w:rPr>
      </w:pPr>
    </w:p>
    <w:p w:rsidR="00E40DD9" w:rsidRPr="006F5D80" w:rsidRDefault="00BD1F3D">
      <w:pPr>
        <w:pStyle w:val="BodyText"/>
        <w:spacing w:line="273" w:lineRule="auto"/>
        <w:ind w:left="120"/>
        <w:rPr>
          <w:w w:val="95"/>
        </w:rPr>
      </w:pPr>
      <w:r>
        <w:rPr>
          <w:w w:val="95"/>
        </w:rPr>
        <w:t>This</w:t>
      </w:r>
      <w:r>
        <w:rPr>
          <w:spacing w:val="-26"/>
          <w:w w:val="95"/>
        </w:rPr>
        <w:t xml:space="preserve"> </w:t>
      </w:r>
      <w:r>
        <w:rPr>
          <w:w w:val="95"/>
        </w:rPr>
        <w:t>report</w:t>
      </w:r>
      <w:r>
        <w:rPr>
          <w:spacing w:val="-25"/>
          <w:w w:val="95"/>
        </w:rPr>
        <w:t xml:space="preserve"> </w:t>
      </w:r>
      <w:r>
        <w:rPr>
          <w:w w:val="95"/>
        </w:rPr>
        <w:t>is</w:t>
      </w:r>
      <w:r>
        <w:rPr>
          <w:spacing w:val="-27"/>
          <w:w w:val="95"/>
        </w:rPr>
        <w:t xml:space="preserve"> </w:t>
      </w:r>
      <w:r>
        <w:rPr>
          <w:w w:val="95"/>
        </w:rPr>
        <w:t>issued</w:t>
      </w:r>
      <w:r w:rsidRPr="006F5D80">
        <w:rPr>
          <w:w w:val="95"/>
        </w:rPr>
        <w:t xml:space="preserve"> </w:t>
      </w:r>
      <w:r>
        <w:rPr>
          <w:w w:val="95"/>
        </w:rPr>
        <w:t>for</w:t>
      </w:r>
      <w:r w:rsidRPr="006F5D80">
        <w:rPr>
          <w:w w:val="95"/>
        </w:rPr>
        <w:t xml:space="preserve"> </w:t>
      </w:r>
      <w:r>
        <w:rPr>
          <w:w w:val="95"/>
        </w:rPr>
        <w:t>the</w:t>
      </w:r>
      <w:r w:rsidRPr="006F5D80">
        <w:rPr>
          <w:w w:val="95"/>
        </w:rPr>
        <w:t xml:space="preserve"> </w:t>
      </w:r>
      <w:r>
        <w:rPr>
          <w:w w:val="95"/>
        </w:rPr>
        <w:t>certification</w:t>
      </w:r>
      <w:r w:rsidRPr="006F5D80">
        <w:rPr>
          <w:w w:val="95"/>
        </w:rPr>
        <w:t xml:space="preserve"> purposes as required under </w:t>
      </w:r>
      <w:r w:rsidR="006F5D80" w:rsidRPr="006F5D80">
        <w:rPr>
          <w:w w:val="95"/>
        </w:rPr>
        <w:t xml:space="preserve">paragraph 4 of </w:t>
      </w:r>
      <w:r w:rsidRPr="006F5D80">
        <w:rPr>
          <w:w w:val="95"/>
        </w:rPr>
        <w:t xml:space="preserve">Article </w:t>
      </w:r>
      <w:r w:rsidR="006F5D80" w:rsidRPr="006F5D80">
        <w:rPr>
          <w:w w:val="95"/>
        </w:rPr>
        <w:t>42</w:t>
      </w:r>
      <w:r w:rsidRPr="006F5D80">
        <w:rPr>
          <w:w w:val="95"/>
        </w:rPr>
        <w:t xml:space="preserve"> of the Programme</w:t>
      </w:r>
      <w:r w:rsidR="006F5D80" w:rsidRPr="006F5D80">
        <w:rPr>
          <w:w w:val="95"/>
        </w:rPr>
        <w:t xml:space="preserve"> Rules</w:t>
      </w:r>
      <w:r w:rsidRPr="006F5D80">
        <w:rPr>
          <w:w w:val="95"/>
        </w:rPr>
        <w:t>.</w:t>
      </w:r>
    </w:p>
    <w:p w:rsidR="00E40DD9" w:rsidRPr="00B9052E" w:rsidRDefault="00BD1F3D">
      <w:pPr>
        <w:pStyle w:val="BodyText"/>
        <w:spacing w:before="157" w:line="273" w:lineRule="auto"/>
        <w:ind w:left="120" w:right="114"/>
        <w:jc w:val="both"/>
        <w:rPr>
          <w:w w:val="95"/>
        </w:rPr>
      </w:pPr>
      <w:r>
        <w:rPr>
          <w:w w:val="95"/>
        </w:rPr>
        <w:t>We</w:t>
      </w:r>
      <w:r>
        <w:rPr>
          <w:spacing w:val="-17"/>
          <w:w w:val="95"/>
        </w:rPr>
        <w:t xml:space="preserve"> </w:t>
      </w:r>
      <w:r>
        <w:rPr>
          <w:w w:val="95"/>
        </w:rPr>
        <w:t>confirm</w:t>
      </w:r>
      <w:r>
        <w:rPr>
          <w:spacing w:val="-16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relevant</w:t>
      </w:r>
      <w:r>
        <w:rPr>
          <w:spacing w:val="-16"/>
          <w:w w:val="95"/>
        </w:rPr>
        <w:t xml:space="preserve"> </w:t>
      </w:r>
      <w:r>
        <w:rPr>
          <w:w w:val="95"/>
        </w:rPr>
        <w:t>procedures</w:t>
      </w:r>
      <w:r>
        <w:rPr>
          <w:spacing w:val="-16"/>
          <w:w w:val="95"/>
        </w:rPr>
        <w:t xml:space="preserve"> </w:t>
      </w:r>
      <w:r>
        <w:rPr>
          <w:w w:val="95"/>
        </w:rPr>
        <w:t>have</w:t>
      </w:r>
      <w:r>
        <w:rPr>
          <w:spacing w:val="-14"/>
          <w:w w:val="95"/>
        </w:rPr>
        <w:t xml:space="preserve"> </w:t>
      </w:r>
      <w:r>
        <w:rPr>
          <w:w w:val="95"/>
        </w:rPr>
        <w:t>been</w:t>
      </w:r>
      <w:r>
        <w:rPr>
          <w:spacing w:val="-15"/>
          <w:w w:val="95"/>
        </w:rPr>
        <w:t xml:space="preserve"> </w:t>
      </w:r>
      <w:r>
        <w:rPr>
          <w:w w:val="95"/>
        </w:rPr>
        <w:t>performed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7"/>
          <w:w w:val="95"/>
        </w:rPr>
        <w:t xml:space="preserve"> </w:t>
      </w:r>
      <w:r>
        <w:rPr>
          <w:w w:val="95"/>
        </w:rPr>
        <w:t>order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provide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assurance</w:t>
      </w:r>
      <w:r>
        <w:rPr>
          <w:spacing w:val="-14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>to the</w:t>
      </w:r>
      <w:r>
        <w:rPr>
          <w:spacing w:val="-42"/>
          <w:w w:val="95"/>
        </w:rPr>
        <w:t xml:space="preserve"> </w:t>
      </w:r>
      <w:r>
        <w:rPr>
          <w:w w:val="95"/>
        </w:rPr>
        <w:t>relevance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conformity</w:t>
      </w:r>
      <w:r>
        <w:rPr>
          <w:spacing w:val="-42"/>
          <w:w w:val="95"/>
        </w:rPr>
        <w:t xml:space="preserve"> </w:t>
      </w:r>
      <w:r>
        <w:rPr>
          <w:w w:val="95"/>
        </w:rPr>
        <w:t>with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2"/>
          <w:w w:val="95"/>
        </w:rPr>
        <w:t xml:space="preserve"> </w:t>
      </w:r>
      <w:r w:rsidR="006F5D80">
        <w:rPr>
          <w:w w:val="95"/>
        </w:rPr>
        <w:t>Programme Rules</w:t>
      </w:r>
      <w:r>
        <w:rPr>
          <w:w w:val="95"/>
        </w:rPr>
        <w:t>,</w:t>
      </w:r>
      <w:r>
        <w:rPr>
          <w:spacing w:val="-42"/>
          <w:w w:val="95"/>
        </w:rPr>
        <w:t xml:space="preserve"> </w:t>
      </w:r>
      <w:r>
        <w:rPr>
          <w:w w:val="95"/>
        </w:rPr>
        <w:t>national</w:t>
      </w:r>
      <w:r>
        <w:rPr>
          <w:spacing w:val="-42"/>
          <w:w w:val="95"/>
        </w:rPr>
        <w:t xml:space="preserve"> </w:t>
      </w:r>
      <w:r>
        <w:rPr>
          <w:w w:val="95"/>
        </w:rPr>
        <w:t>law</w:t>
      </w:r>
      <w:r>
        <w:rPr>
          <w:spacing w:val="-41"/>
          <w:w w:val="95"/>
        </w:rPr>
        <w:t xml:space="preserve"> </w:t>
      </w:r>
      <w:r>
        <w:rPr>
          <w:w w:val="95"/>
        </w:rPr>
        <w:t>and</w:t>
      </w:r>
      <w:r>
        <w:rPr>
          <w:spacing w:val="-42"/>
          <w:w w:val="95"/>
        </w:rPr>
        <w:t xml:space="preserve"> </w:t>
      </w:r>
      <w:r>
        <w:rPr>
          <w:w w:val="95"/>
        </w:rPr>
        <w:t>relevant</w:t>
      </w:r>
      <w:r>
        <w:rPr>
          <w:spacing w:val="-41"/>
          <w:w w:val="95"/>
        </w:rPr>
        <w:t xml:space="preserve"> </w:t>
      </w:r>
      <w:r>
        <w:rPr>
          <w:w w:val="95"/>
        </w:rPr>
        <w:t>national</w:t>
      </w:r>
      <w:r>
        <w:rPr>
          <w:spacing w:val="-42"/>
          <w:w w:val="95"/>
        </w:rPr>
        <w:t xml:space="preserve"> </w:t>
      </w:r>
      <w:r>
        <w:rPr>
          <w:w w:val="95"/>
        </w:rPr>
        <w:t>accounting</w:t>
      </w:r>
      <w:r>
        <w:rPr>
          <w:spacing w:val="-42"/>
          <w:w w:val="95"/>
        </w:rPr>
        <w:t xml:space="preserve"> </w:t>
      </w:r>
      <w:r>
        <w:rPr>
          <w:w w:val="95"/>
        </w:rPr>
        <w:t>practices</w:t>
      </w:r>
      <w:r w:rsidRPr="00B9052E">
        <w:rPr>
          <w:w w:val="95"/>
        </w:rPr>
        <w:t xml:space="preserve"> </w:t>
      </w:r>
      <w:r>
        <w:rPr>
          <w:w w:val="95"/>
        </w:rPr>
        <w:t xml:space="preserve">of </w:t>
      </w:r>
      <w:r w:rsidRPr="00B9052E">
        <w:rPr>
          <w:w w:val="95"/>
        </w:rPr>
        <w:t xml:space="preserve">the incurred expenditures reported by </w:t>
      </w:r>
      <w:r w:rsidRPr="00ED4B11">
        <w:rPr>
          <w:w w:val="95"/>
          <w:highlight w:val="yellow"/>
        </w:rPr>
        <w:t>XXX</w:t>
      </w:r>
      <w:r>
        <w:rPr>
          <w:vertAlign w:val="superscript"/>
        </w:rPr>
        <w:t>1</w:t>
      </w:r>
      <w:r>
        <w:rPr>
          <w:spacing w:val="-25"/>
        </w:rPr>
        <w:t xml:space="preserve"> </w:t>
      </w:r>
      <w:r w:rsidRPr="00B9052E">
        <w:rPr>
          <w:w w:val="95"/>
        </w:rPr>
        <w:t>(the Project Partner).</w:t>
      </w:r>
    </w:p>
    <w:p w:rsidR="00E40DD9" w:rsidRDefault="00BD1F3D">
      <w:pPr>
        <w:pStyle w:val="BodyText"/>
        <w:spacing w:before="156"/>
        <w:ind w:left="120"/>
      </w:pPr>
      <w:r w:rsidRPr="00B9052E">
        <w:rPr>
          <w:w w:val="95"/>
        </w:rPr>
        <w:t xml:space="preserve">The certification process was governed by </w:t>
      </w:r>
      <w:r w:rsidRPr="00ED4B11">
        <w:rPr>
          <w:w w:val="95"/>
          <w:highlight w:val="yellow"/>
        </w:rPr>
        <w:t>XXX</w:t>
      </w:r>
      <w:r w:rsidRPr="00B9052E">
        <w:rPr>
          <w:w w:val="95"/>
        </w:rPr>
        <w:t>.</w:t>
      </w:r>
      <w:r>
        <w:rPr>
          <w:vertAlign w:val="superscript"/>
        </w:rPr>
        <w:t>2</w:t>
      </w:r>
    </w:p>
    <w:p w:rsidR="00E40DD9" w:rsidRDefault="00E40DD9">
      <w:pPr>
        <w:pStyle w:val="BodyText"/>
        <w:spacing w:before="7" w:after="1"/>
        <w:rPr>
          <w:sz w:val="1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3"/>
        <w:gridCol w:w="3853"/>
      </w:tblGrid>
      <w:tr w:rsidR="00E40DD9">
        <w:trPr>
          <w:trHeight w:val="491"/>
        </w:trPr>
        <w:tc>
          <w:tcPr>
            <w:tcW w:w="5183" w:type="dxa"/>
            <w:tcBorders>
              <w:top w:val="single" w:sz="4" w:space="0" w:color="7E7E7E"/>
              <w:bottom w:val="single" w:sz="4" w:space="0" w:color="7E7E7E"/>
            </w:tcBorders>
          </w:tcPr>
          <w:p w:rsidR="00E40DD9" w:rsidRDefault="00BD1F3D">
            <w:pPr>
              <w:pStyle w:val="TableParagraph"/>
              <w:spacing w:before="112"/>
              <w:ind w:left="115"/>
              <w:rPr>
                <w:b/>
              </w:rPr>
            </w:pPr>
            <w:r>
              <w:rPr>
                <w:b/>
                <w:w w:val="95"/>
              </w:rPr>
              <w:t>Project title and reference:</w:t>
            </w:r>
          </w:p>
        </w:tc>
        <w:tc>
          <w:tcPr>
            <w:tcW w:w="3853" w:type="dxa"/>
            <w:tcBorders>
              <w:top w:val="single" w:sz="4" w:space="0" w:color="7E7E7E"/>
              <w:bottom w:val="single" w:sz="4" w:space="0" w:color="7E7E7E"/>
            </w:tcBorders>
          </w:tcPr>
          <w:p w:rsidR="00E40DD9" w:rsidRDefault="00E40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0DD9">
        <w:trPr>
          <w:trHeight w:val="491"/>
        </w:trPr>
        <w:tc>
          <w:tcPr>
            <w:tcW w:w="5183" w:type="dxa"/>
            <w:tcBorders>
              <w:top w:val="single" w:sz="4" w:space="0" w:color="7E7E7E"/>
              <w:bottom w:val="single" w:sz="4" w:space="0" w:color="7E7E7E"/>
            </w:tcBorders>
          </w:tcPr>
          <w:p w:rsidR="00E40DD9" w:rsidRDefault="00BD1F3D">
            <w:pPr>
              <w:pStyle w:val="TableParagraph"/>
              <w:spacing w:before="112"/>
              <w:ind w:left="115"/>
              <w:rPr>
                <w:b/>
              </w:rPr>
            </w:pPr>
            <w:r>
              <w:rPr>
                <w:b/>
                <w:w w:val="95"/>
              </w:rPr>
              <w:t>Project Promoter:</w:t>
            </w:r>
          </w:p>
        </w:tc>
        <w:tc>
          <w:tcPr>
            <w:tcW w:w="3853" w:type="dxa"/>
            <w:tcBorders>
              <w:top w:val="single" w:sz="4" w:space="0" w:color="7E7E7E"/>
              <w:bottom w:val="single" w:sz="4" w:space="0" w:color="7E7E7E"/>
            </w:tcBorders>
          </w:tcPr>
          <w:p w:rsidR="00E40DD9" w:rsidRDefault="00E40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0DD9">
        <w:trPr>
          <w:trHeight w:val="492"/>
        </w:trPr>
        <w:tc>
          <w:tcPr>
            <w:tcW w:w="5183" w:type="dxa"/>
            <w:tcBorders>
              <w:top w:val="single" w:sz="4" w:space="0" w:color="7E7E7E"/>
              <w:bottom w:val="single" w:sz="4" w:space="0" w:color="7E7E7E"/>
            </w:tcBorders>
          </w:tcPr>
          <w:p w:rsidR="00E40DD9" w:rsidRDefault="00BD1F3D">
            <w:pPr>
              <w:pStyle w:val="TableParagraph"/>
              <w:spacing w:before="110"/>
              <w:ind w:left="115"/>
              <w:rPr>
                <w:b/>
              </w:rPr>
            </w:pPr>
            <w:r>
              <w:rPr>
                <w:b/>
                <w:w w:val="95"/>
              </w:rPr>
              <w:t>Project Partner:</w:t>
            </w:r>
          </w:p>
        </w:tc>
        <w:tc>
          <w:tcPr>
            <w:tcW w:w="3853" w:type="dxa"/>
            <w:tcBorders>
              <w:top w:val="single" w:sz="4" w:space="0" w:color="7E7E7E"/>
              <w:bottom w:val="single" w:sz="4" w:space="0" w:color="7E7E7E"/>
            </w:tcBorders>
          </w:tcPr>
          <w:p w:rsidR="00E40DD9" w:rsidRDefault="00E40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0DD9">
        <w:trPr>
          <w:trHeight w:val="489"/>
        </w:trPr>
        <w:tc>
          <w:tcPr>
            <w:tcW w:w="5183" w:type="dxa"/>
            <w:tcBorders>
              <w:top w:val="single" w:sz="4" w:space="0" w:color="7E7E7E"/>
              <w:bottom w:val="single" w:sz="4" w:space="0" w:color="7E7E7E"/>
            </w:tcBorders>
          </w:tcPr>
          <w:p w:rsidR="00E40DD9" w:rsidRDefault="00BD1F3D">
            <w:pPr>
              <w:pStyle w:val="TableParagraph"/>
              <w:spacing w:before="110"/>
              <w:ind w:left="115"/>
              <w:rPr>
                <w:b/>
              </w:rPr>
            </w:pPr>
            <w:r>
              <w:rPr>
                <w:b/>
              </w:rPr>
              <w:t>Entity responsible for the certification:</w:t>
            </w:r>
          </w:p>
        </w:tc>
        <w:tc>
          <w:tcPr>
            <w:tcW w:w="3853" w:type="dxa"/>
            <w:tcBorders>
              <w:top w:val="single" w:sz="4" w:space="0" w:color="7E7E7E"/>
              <w:bottom w:val="single" w:sz="4" w:space="0" w:color="7E7E7E"/>
            </w:tcBorders>
          </w:tcPr>
          <w:p w:rsidR="00E40DD9" w:rsidRDefault="00E40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0DD9">
        <w:trPr>
          <w:trHeight w:val="491"/>
        </w:trPr>
        <w:tc>
          <w:tcPr>
            <w:tcW w:w="5183" w:type="dxa"/>
            <w:tcBorders>
              <w:top w:val="single" w:sz="4" w:space="0" w:color="7E7E7E"/>
              <w:bottom w:val="single" w:sz="4" w:space="0" w:color="7E7E7E"/>
            </w:tcBorders>
          </w:tcPr>
          <w:p w:rsidR="00E40DD9" w:rsidRDefault="00BD1F3D">
            <w:pPr>
              <w:pStyle w:val="TableParagraph"/>
              <w:spacing w:before="112"/>
              <w:ind w:left="115"/>
              <w:rPr>
                <w:b/>
              </w:rPr>
            </w:pPr>
            <w:r>
              <w:rPr>
                <w:b/>
              </w:rPr>
              <w:t>Start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date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incurred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expenditures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certified:</w:t>
            </w:r>
          </w:p>
        </w:tc>
        <w:tc>
          <w:tcPr>
            <w:tcW w:w="3853" w:type="dxa"/>
            <w:tcBorders>
              <w:top w:val="single" w:sz="4" w:space="0" w:color="7E7E7E"/>
              <w:bottom w:val="single" w:sz="4" w:space="0" w:color="7E7E7E"/>
            </w:tcBorders>
          </w:tcPr>
          <w:p w:rsidR="00E40DD9" w:rsidRDefault="00BD1F3D">
            <w:pPr>
              <w:pStyle w:val="TableParagraph"/>
              <w:spacing w:before="112"/>
              <w:ind w:left="623"/>
              <w:rPr>
                <w:i/>
              </w:rPr>
            </w:pPr>
            <w:r>
              <w:rPr>
                <w:i/>
              </w:rPr>
              <w:t>DD.MM.YYYY</w:t>
            </w:r>
          </w:p>
        </w:tc>
      </w:tr>
      <w:tr w:rsidR="00E40DD9">
        <w:trPr>
          <w:trHeight w:val="491"/>
        </w:trPr>
        <w:tc>
          <w:tcPr>
            <w:tcW w:w="5183" w:type="dxa"/>
            <w:tcBorders>
              <w:top w:val="single" w:sz="4" w:space="0" w:color="7E7E7E"/>
              <w:bottom w:val="single" w:sz="4" w:space="0" w:color="7E7E7E"/>
            </w:tcBorders>
          </w:tcPr>
          <w:p w:rsidR="00E40DD9" w:rsidRDefault="00BD1F3D">
            <w:pPr>
              <w:pStyle w:val="TableParagraph"/>
              <w:spacing w:before="112"/>
              <w:ind w:left="115"/>
              <w:rPr>
                <w:b/>
              </w:rPr>
            </w:pPr>
            <w:r>
              <w:rPr>
                <w:b/>
              </w:rPr>
              <w:t>End date of the incurred expenditures certified:</w:t>
            </w:r>
          </w:p>
        </w:tc>
        <w:tc>
          <w:tcPr>
            <w:tcW w:w="3853" w:type="dxa"/>
            <w:tcBorders>
              <w:top w:val="single" w:sz="4" w:space="0" w:color="7E7E7E"/>
              <w:bottom w:val="single" w:sz="4" w:space="0" w:color="7E7E7E"/>
            </w:tcBorders>
          </w:tcPr>
          <w:p w:rsidR="00E40DD9" w:rsidRDefault="00BD1F3D">
            <w:pPr>
              <w:pStyle w:val="TableParagraph"/>
              <w:spacing w:before="112"/>
              <w:ind w:left="623"/>
              <w:rPr>
                <w:i/>
              </w:rPr>
            </w:pPr>
            <w:r>
              <w:rPr>
                <w:i/>
              </w:rPr>
              <w:t>DD.MM.YYYY</w:t>
            </w:r>
          </w:p>
        </w:tc>
      </w:tr>
      <w:tr w:rsidR="00E40DD9">
        <w:trPr>
          <w:trHeight w:val="491"/>
        </w:trPr>
        <w:tc>
          <w:tcPr>
            <w:tcW w:w="5183" w:type="dxa"/>
            <w:tcBorders>
              <w:top w:val="single" w:sz="4" w:space="0" w:color="7E7E7E"/>
              <w:bottom w:val="single" w:sz="4" w:space="0" w:color="7E7E7E"/>
            </w:tcBorders>
          </w:tcPr>
          <w:p w:rsidR="00E40DD9" w:rsidRDefault="00BD1F3D">
            <w:pPr>
              <w:pStyle w:val="TableParagraph"/>
              <w:spacing w:before="110"/>
              <w:ind w:left="148"/>
              <w:rPr>
                <w:b/>
              </w:rPr>
            </w:pPr>
            <w:r>
              <w:rPr>
                <w:b/>
                <w:w w:val="95"/>
              </w:rPr>
              <w:t xml:space="preserve">Amount subject to certification </w:t>
            </w:r>
            <w:r>
              <w:rPr>
                <w:b/>
                <w:w w:val="95"/>
                <w:vertAlign w:val="superscript"/>
              </w:rPr>
              <w:t>3</w:t>
            </w:r>
            <w:r>
              <w:rPr>
                <w:b/>
                <w:w w:val="95"/>
              </w:rPr>
              <w:t>:</w:t>
            </w:r>
          </w:p>
        </w:tc>
        <w:tc>
          <w:tcPr>
            <w:tcW w:w="3853" w:type="dxa"/>
            <w:tcBorders>
              <w:top w:val="single" w:sz="4" w:space="0" w:color="7E7E7E"/>
              <w:bottom w:val="single" w:sz="4" w:space="0" w:color="7E7E7E"/>
            </w:tcBorders>
          </w:tcPr>
          <w:p w:rsidR="00E40DD9" w:rsidRDefault="00BD1F3D">
            <w:pPr>
              <w:pStyle w:val="TableParagraph"/>
              <w:spacing w:before="110"/>
              <w:ind w:left="657"/>
              <w:rPr>
                <w:i/>
              </w:rPr>
            </w:pPr>
            <w:r>
              <w:rPr>
                <w:i/>
                <w:w w:val="96"/>
              </w:rPr>
              <w:t>€</w:t>
            </w:r>
          </w:p>
        </w:tc>
      </w:tr>
    </w:tbl>
    <w:p w:rsidR="00E40DD9" w:rsidRDefault="00E40DD9">
      <w:pPr>
        <w:pStyle w:val="BodyText"/>
        <w:spacing w:before="11"/>
        <w:rPr>
          <w:sz w:val="30"/>
        </w:rPr>
      </w:pPr>
    </w:p>
    <w:p w:rsidR="00E40DD9" w:rsidRDefault="00ED4B11">
      <w:pPr>
        <w:pStyle w:val="BodyText"/>
        <w:ind w:left="3077"/>
      </w:pPr>
      <w:r w:rsidRPr="00ED4B11">
        <w:rPr>
          <w:highlight w:val="yellow"/>
        </w:rPr>
        <w:t>[</w:t>
      </w:r>
      <w:r w:rsidR="00BD1F3D" w:rsidRPr="00ED4B11">
        <w:rPr>
          <w:highlight w:val="yellow"/>
        </w:rPr>
        <w:t>The Auditor]</w:t>
      </w:r>
      <w:r w:rsidR="00BD1F3D">
        <w:t xml:space="preserve"> hereby certifies that:</w:t>
      </w:r>
    </w:p>
    <w:p w:rsidR="00E40DD9" w:rsidRPr="0081042B" w:rsidRDefault="00BD1F3D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94"/>
        <w:ind w:hanging="470"/>
        <w:jc w:val="left"/>
      </w:pPr>
      <w:r w:rsidRPr="0081042B">
        <w:t>The</w:t>
      </w:r>
      <w:r w:rsidRPr="0081042B">
        <w:rPr>
          <w:spacing w:val="-24"/>
        </w:rPr>
        <w:t xml:space="preserve"> </w:t>
      </w:r>
      <w:r w:rsidRPr="0081042B">
        <w:t>costs</w:t>
      </w:r>
      <w:r w:rsidRPr="0081042B">
        <w:rPr>
          <w:spacing w:val="-24"/>
        </w:rPr>
        <w:t xml:space="preserve"> </w:t>
      </w:r>
      <w:r w:rsidRPr="0081042B">
        <w:t>reported</w:t>
      </w:r>
      <w:r w:rsidRPr="00B9052E">
        <w:t xml:space="preserve"> </w:t>
      </w:r>
      <w:r w:rsidRPr="0081042B">
        <w:t>were</w:t>
      </w:r>
      <w:r w:rsidRPr="00B9052E">
        <w:t xml:space="preserve"> </w:t>
      </w:r>
      <w:r w:rsidRPr="0081042B">
        <w:t>incurred</w:t>
      </w:r>
      <w:r w:rsidRPr="00B9052E">
        <w:t xml:space="preserve"> </w:t>
      </w:r>
      <w:r w:rsidRPr="0081042B">
        <w:t>in</w:t>
      </w:r>
      <w:r w:rsidRPr="00B9052E">
        <w:t xml:space="preserve"> </w:t>
      </w:r>
      <w:r w:rsidRPr="0081042B">
        <w:t>accordance</w:t>
      </w:r>
      <w:r w:rsidRPr="00B9052E">
        <w:t xml:space="preserve"> </w:t>
      </w:r>
      <w:r w:rsidRPr="0081042B">
        <w:t>with</w:t>
      </w:r>
      <w:r w:rsidRPr="00B9052E">
        <w:t xml:space="preserve"> </w:t>
      </w:r>
      <w:r w:rsidRPr="0081042B">
        <w:t>the</w:t>
      </w:r>
      <w:r w:rsidRPr="00B9052E">
        <w:t xml:space="preserve"> </w:t>
      </w:r>
      <w:r w:rsidR="006F5D80" w:rsidRPr="0081042B">
        <w:t>Programme Rules</w:t>
      </w:r>
      <w:r w:rsidR="00133567">
        <w:t>, namely with Article 17.</w:t>
      </w:r>
    </w:p>
    <w:p w:rsidR="00E40DD9" w:rsidRPr="0081042B" w:rsidRDefault="00BD1F3D" w:rsidP="00B9052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94"/>
        <w:ind w:hanging="470"/>
        <w:jc w:val="left"/>
      </w:pPr>
      <w:r w:rsidRPr="00B9052E">
        <w:t>The cost</w:t>
      </w:r>
      <w:r w:rsidR="00ED4B11">
        <w:t>s</w:t>
      </w:r>
      <w:r w:rsidRPr="00B9052E">
        <w:t xml:space="preserve"> reported were incurred</w:t>
      </w:r>
      <w:r w:rsidR="0081042B" w:rsidRPr="00B9052E">
        <w:t xml:space="preserve"> and are supported in accounting documents</w:t>
      </w:r>
      <w:r w:rsidRPr="00B9052E">
        <w:t xml:space="preserve"> in accordance with the relevant law and national </w:t>
      </w:r>
      <w:r w:rsidRPr="0081042B">
        <w:t>accounting</w:t>
      </w:r>
      <w:r w:rsidRPr="00B9052E">
        <w:t xml:space="preserve"> </w:t>
      </w:r>
      <w:r w:rsidRPr="0081042B">
        <w:t>practices</w:t>
      </w:r>
      <w:r w:rsidR="0081042B" w:rsidRPr="0081042B">
        <w:t>, including applicable tax and social legislation.</w:t>
      </w:r>
    </w:p>
    <w:p w:rsidR="00E40DD9" w:rsidRPr="0081042B" w:rsidRDefault="00ED4B11" w:rsidP="00B9052E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194"/>
        <w:ind w:hanging="470"/>
        <w:jc w:val="left"/>
      </w:pPr>
      <w:r w:rsidRPr="00ED4B11">
        <w:rPr>
          <w:highlight w:val="yellow"/>
        </w:rPr>
        <w:t xml:space="preserve">[The </w:t>
      </w:r>
      <w:r w:rsidR="00BD1F3D" w:rsidRPr="00ED4B11">
        <w:rPr>
          <w:highlight w:val="yellow"/>
        </w:rPr>
        <w:t>Auditor</w:t>
      </w:r>
      <w:r w:rsidR="00BD1F3D" w:rsidRPr="00ED4B11">
        <w:rPr>
          <w:highlight w:val="yellow"/>
          <w:vertAlign w:val="superscript"/>
        </w:rPr>
        <w:t>4</w:t>
      </w:r>
      <w:r w:rsidR="00BD1F3D" w:rsidRPr="00ED4B11">
        <w:rPr>
          <w:highlight w:val="yellow"/>
        </w:rPr>
        <w:t>]</w:t>
      </w:r>
      <w:r w:rsidR="00BD1F3D" w:rsidRPr="00B9052E">
        <w:t xml:space="preserve"> has not been involved in the preparation of the relevant financial statements </w:t>
      </w:r>
      <w:r w:rsidR="00BD1F3D" w:rsidRPr="0081042B">
        <w:t>and</w:t>
      </w:r>
      <w:r w:rsidR="00BD1F3D" w:rsidRPr="00B9052E">
        <w:t xml:space="preserve"> </w:t>
      </w:r>
      <w:r w:rsidR="00BD1F3D" w:rsidRPr="0081042B">
        <w:t>is</w:t>
      </w:r>
      <w:r w:rsidR="00BD1F3D" w:rsidRPr="00B9052E">
        <w:t xml:space="preserve"> </w:t>
      </w:r>
      <w:r w:rsidR="00BD1F3D" w:rsidRPr="0081042B">
        <w:t>independent</w:t>
      </w:r>
      <w:r w:rsidR="00BD1F3D" w:rsidRPr="00B9052E">
        <w:t xml:space="preserve"> </w:t>
      </w:r>
      <w:r w:rsidR="00BD1F3D" w:rsidRPr="0081042B">
        <w:t>of</w:t>
      </w:r>
      <w:r w:rsidR="00BD1F3D" w:rsidRPr="00B9052E">
        <w:t xml:space="preserve"> </w:t>
      </w:r>
      <w:r w:rsidR="00BD1F3D" w:rsidRPr="0081042B">
        <w:t>the</w:t>
      </w:r>
      <w:r w:rsidR="00BD1F3D" w:rsidRPr="00B9052E">
        <w:t xml:space="preserve"> </w:t>
      </w:r>
      <w:r w:rsidR="00BD1F3D" w:rsidRPr="0081042B">
        <w:t>Project</w:t>
      </w:r>
      <w:r w:rsidR="00BD1F3D" w:rsidRPr="00B9052E">
        <w:t xml:space="preserve"> </w:t>
      </w:r>
      <w:r w:rsidR="00BD1F3D" w:rsidRPr="0081042B">
        <w:t>Partner.</w:t>
      </w:r>
    </w:p>
    <w:p w:rsidR="00E40DD9" w:rsidRDefault="00E40DD9">
      <w:pPr>
        <w:pStyle w:val="BodyText"/>
        <w:rPr>
          <w:sz w:val="20"/>
        </w:rPr>
      </w:pPr>
    </w:p>
    <w:p w:rsidR="00E40DD9" w:rsidRDefault="00E40DD9">
      <w:pPr>
        <w:pStyle w:val="BodyText"/>
        <w:spacing w:before="6" w:after="1"/>
        <w:rPr>
          <w:sz w:val="14"/>
        </w:rPr>
      </w:pPr>
    </w:p>
    <w:tbl>
      <w:tblPr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5"/>
        <w:gridCol w:w="3685"/>
        <w:gridCol w:w="4062"/>
      </w:tblGrid>
      <w:tr w:rsidR="00E40DD9">
        <w:trPr>
          <w:trHeight w:val="227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E40DD9" w:rsidRDefault="00E40D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5" w:type="dxa"/>
            <w:tcBorders>
              <w:top w:val="nil"/>
              <w:left w:val="nil"/>
              <w:right w:val="nil"/>
            </w:tcBorders>
          </w:tcPr>
          <w:p w:rsidR="00E40DD9" w:rsidRDefault="00BD1F3D">
            <w:pPr>
              <w:pStyle w:val="TableParagraph"/>
              <w:spacing w:line="208" w:lineRule="exact"/>
              <w:ind w:left="1159"/>
            </w:pPr>
            <w:r>
              <w:t>For the Auditor</w:t>
            </w:r>
          </w:p>
        </w:tc>
        <w:tc>
          <w:tcPr>
            <w:tcW w:w="4062" w:type="dxa"/>
            <w:tcBorders>
              <w:top w:val="nil"/>
              <w:left w:val="nil"/>
              <w:right w:val="nil"/>
            </w:tcBorders>
          </w:tcPr>
          <w:p w:rsidR="00E40DD9" w:rsidRDefault="00BD1F3D">
            <w:pPr>
              <w:pStyle w:val="TableParagraph"/>
              <w:spacing w:line="208" w:lineRule="exact"/>
              <w:ind w:left="856"/>
            </w:pPr>
            <w:r>
              <w:t>Optional second</w:t>
            </w:r>
            <w:r>
              <w:rPr>
                <w:spacing w:val="-55"/>
              </w:rPr>
              <w:t xml:space="preserve"> </w:t>
            </w:r>
            <w:r w:rsidR="00ED4B11">
              <w:rPr>
                <w:spacing w:val="-55"/>
              </w:rPr>
              <w:t xml:space="preserve"> </w:t>
            </w:r>
            <w:r>
              <w:t>signature</w:t>
            </w:r>
          </w:p>
        </w:tc>
      </w:tr>
      <w:tr w:rsidR="00E40DD9">
        <w:trPr>
          <w:trHeight w:val="443"/>
        </w:trPr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E40DD9" w:rsidRDefault="00BD1F3D">
            <w:pPr>
              <w:pStyle w:val="TableParagraph"/>
              <w:spacing w:before="88"/>
              <w:ind w:right="99"/>
              <w:jc w:val="right"/>
            </w:pPr>
            <w:r>
              <w:rPr>
                <w:w w:val="95"/>
              </w:rPr>
              <w:t>Name</w:t>
            </w:r>
          </w:p>
        </w:tc>
        <w:tc>
          <w:tcPr>
            <w:tcW w:w="3685" w:type="dxa"/>
            <w:shd w:val="clear" w:color="auto" w:fill="DEEAF6"/>
          </w:tcPr>
          <w:p w:rsidR="00E40DD9" w:rsidRDefault="00E40DD9">
            <w:pPr>
              <w:pStyle w:val="TableParagraph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4062" w:type="dxa"/>
            <w:shd w:val="clear" w:color="auto" w:fill="DEEAF6"/>
          </w:tcPr>
          <w:p w:rsidR="00E40DD9" w:rsidRDefault="00E40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0DD9">
        <w:trPr>
          <w:trHeight w:val="810"/>
        </w:trPr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E40DD9" w:rsidRDefault="00E40DD9">
            <w:pPr>
              <w:pStyle w:val="TableParagraph"/>
              <w:spacing w:before="3"/>
              <w:rPr>
                <w:sz w:val="23"/>
              </w:rPr>
            </w:pPr>
          </w:p>
          <w:p w:rsidR="00E40DD9" w:rsidRDefault="00BD1F3D">
            <w:pPr>
              <w:pStyle w:val="TableParagraph"/>
              <w:ind w:right="101"/>
              <w:jc w:val="right"/>
            </w:pPr>
            <w:r>
              <w:rPr>
                <w:w w:val="90"/>
              </w:rPr>
              <w:t>Signature</w:t>
            </w:r>
          </w:p>
        </w:tc>
        <w:tc>
          <w:tcPr>
            <w:tcW w:w="3685" w:type="dxa"/>
          </w:tcPr>
          <w:p w:rsidR="00E40DD9" w:rsidRDefault="00E40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2" w:type="dxa"/>
          </w:tcPr>
          <w:p w:rsidR="00E40DD9" w:rsidRDefault="00E40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0DD9">
        <w:trPr>
          <w:trHeight w:val="443"/>
        </w:trPr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E40DD9" w:rsidRDefault="00BD1F3D">
            <w:pPr>
              <w:pStyle w:val="TableParagraph"/>
              <w:spacing w:before="88"/>
              <w:ind w:right="98"/>
              <w:jc w:val="right"/>
            </w:pPr>
            <w:r>
              <w:rPr>
                <w:w w:val="90"/>
              </w:rPr>
              <w:t>Position</w:t>
            </w:r>
          </w:p>
        </w:tc>
        <w:tc>
          <w:tcPr>
            <w:tcW w:w="3685" w:type="dxa"/>
            <w:shd w:val="clear" w:color="auto" w:fill="DEEAF6"/>
          </w:tcPr>
          <w:p w:rsidR="00E40DD9" w:rsidRDefault="00E40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2" w:type="dxa"/>
            <w:shd w:val="clear" w:color="auto" w:fill="DEEAF6"/>
          </w:tcPr>
          <w:p w:rsidR="00E40DD9" w:rsidRDefault="00E40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40DD9">
        <w:trPr>
          <w:trHeight w:val="445"/>
        </w:trPr>
        <w:tc>
          <w:tcPr>
            <w:tcW w:w="985" w:type="dxa"/>
            <w:tcBorders>
              <w:top w:val="nil"/>
              <w:left w:val="nil"/>
              <w:bottom w:val="nil"/>
            </w:tcBorders>
          </w:tcPr>
          <w:p w:rsidR="00E40DD9" w:rsidRDefault="00BD1F3D">
            <w:pPr>
              <w:pStyle w:val="TableParagraph"/>
              <w:spacing w:before="88"/>
              <w:ind w:right="99"/>
              <w:jc w:val="right"/>
            </w:pPr>
            <w:r>
              <w:rPr>
                <w:w w:val="90"/>
              </w:rPr>
              <w:t>Date</w:t>
            </w:r>
          </w:p>
        </w:tc>
        <w:tc>
          <w:tcPr>
            <w:tcW w:w="3685" w:type="dxa"/>
            <w:shd w:val="clear" w:color="auto" w:fill="DEEAF6"/>
          </w:tcPr>
          <w:p w:rsidR="00E40DD9" w:rsidRDefault="00E40D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2" w:type="dxa"/>
            <w:shd w:val="clear" w:color="auto" w:fill="DEEAF6"/>
          </w:tcPr>
          <w:p w:rsidR="00E40DD9" w:rsidRDefault="00E40D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40DD9" w:rsidRDefault="00E40DD9">
      <w:pPr>
        <w:pStyle w:val="BodyText"/>
        <w:rPr>
          <w:sz w:val="20"/>
        </w:rPr>
      </w:pPr>
    </w:p>
    <w:p w:rsidR="00E40DD9" w:rsidRDefault="00E40DD9">
      <w:pPr>
        <w:pStyle w:val="BodyText"/>
        <w:rPr>
          <w:sz w:val="20"/>
        </w:rPr>
      </w:pPr>
    </w:p>
    <w:p w:rsidR="00E40DD9" w:rsidRDefault="00BD1F3D">
      <w:pPr>
        <w:pStyle w:val="BodyText"/>
        <w:spacing w:before="1"/>
        <w:rPr>
          <w:sz w:val="27"/>
        </w:rPr>
      </w:pPr>
      <w:r>
        <w:rPr>
          <w:noProof/>
          <w:lang w:val="pt-PT" w:eastAsia="pt-PT"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229870</wp:posOffset>
                </wp:positionV>
                <wp:extent cx="1829435" cy="0"/>
                <wp:effectExtent l="9525" t="6985" r="8890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FCC87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8.1pt" to="216.0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fBt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jMFrNl/vCIER19CSnGRGOd/8R1h4JRYgmcIzA5PTsfiJBiDAn3KL0V&#10;UsZhS4X6Ei+zPI8JTkvBgjOEOXvYV9KiEwlyiV+sCjz3YQG5Jq4d4qJrEJLVR8XiLS0nbHO1PRFy&#10;sIGVVOEiqBF4Xq1BKD+W6XKz2CzyST6bbyZ5WteTj9sqn8y32YfH+qGuqjr7GThnedEKxrgKtEfR&#10;ZvnfieL6fAa53WR760/yFj02EsiO/0g6DjnMdVDIXrPLzo7DB53G4OubCg/hfg/2/ctf/wIAAP//&#10;AwBQSwMEFAAGAAgAAAAhABql4XTdAAAACQEAAA8AAABkcnMvZG93bnJldi54bWxMj8FOwzAQRO9I&#10;/IO1SNyo0zQKKMSpUBUuiAMEPmAbu4nVeB3FbhP69SziAMeZHc2+KbeLG8TZTMF6UrBeJSAMtV5b&#10;6hR8fjzfPYAIEUnj4Mko+DIBttX1VYmF9jO9m3MTO8ElFApU0Mc4FlKGtjcOw8qPhvh28JPDyHLq&#10;pJ5w5nI3yDRJcunQEn/ocTS73rTH5uQUNG+vc/5yucz1fWMxxGj7ut4pdXuzPD2CiGaJf2H4wWd0&#10;qJhp70+kgxhYZxlviQo2eQqCA9kmXYPY/xqyKuX/BdU3AAAA//8DAFBLAQItABQABgAIAAAAIQC2&#10;gziS/gAAAOEBAAATAAAAAAAAAAAAAAAAAAAAAABbQ29udGVudF9UeXBlc10ueG1sUEsBAi0AFAAG&#10;AAgAAAAhADj9If/WAAAAlAEAAAsAAAAAAAAAAAAAAAAALwEAAF9yZWxzLy5yZWxzUEsBAi0AFAAG&#10;AAgAAAAhALxF8G0cAgAAQQQAAA4AAAAAAAAAAAAAAAAALgIAAGRycy9lMm9Eb2MueG1sUEsBAi0A&#10;FAAGAAgAAAAhABql4XTdAAAACQEAAA8AAAAAAAAAAAAAAAAAdgQAAGRycy9kb3ducmV2LnhtbFBL&#10;BQYAAAAABAAEAPMAAACABQAAAAA=&#10;" strokeweight=".72pt">
                <w10:wrap type="topAndBottom" anchorx="page"/>
              </v:line>
            </w:pict>
          </mc:Fallback>
        </mc:AlternateContent>
      </w:r>
    </w:p>
    <w:p w:rsidR="00E40DD9" w:rsidRDefault="00BD1F3D">
      <w:pPr>
        <w:spacing w:before="68" w:line="252" w:lineRule="auto"/>
        <w:ind w:left="120" w:right="82"/>
        <w:rPr>
          <w:sz w:val="20"/>
        </w:rPr>
      </w:pPr>
      <w:r>
        <w:rPr>
          <w:w w:val="95"/>
          <w:position w:val="7"/>
          <w:sz w:val="13"/>
        </w:rPr>
        <w:t>1</w:t>
      </w:r>
      <w:r>
        <w:rPr>
          <w:spacing w:val="-7"/>
          <w:w w:val="95"/>
          <w:position w:val="7"/>
          <w:sz w:val="13"/>
        </w:rPr>
        <w:t xml:space="preserve"> </w:t>
      </w:r>
      <w:r>
        <w:rPr>
          <w:w w:val="95"/>
          <w:sz w:val="20"/>
        </w:rPr>
        <w:t>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name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project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partner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whose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primary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location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one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Donor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States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project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partner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is </w:t>
      </w:r>
      <w:r>
        <w:rPr>
          <w:sz w:val="20"/>
        </w:rPr>
        <w:t>an</w:t>
      </w:r>
      <w:r>
        <w:rPr>
          <w:spacing w:val="-17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18"/>
          <w:sz w:val="20"/>
        </w:rPr>
        <w:t xml:space="preserve"> </w:t>
      </w:r>
      <w:r>
        <w:rPr>
          <w:sz w:val="20"/>
        </w:rPr>
        <w:t>organisations</w:t>
      </w:r>
      <w:r>
        <w:rPr>
          <w:spacing w:val="-20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body</w:t>
      </w:r>
      <w:r>
        <w:rPr>
          <w:spacing w:val="-18"/>
          <w:sz w:val="20"/>
        </w:rPr>
        <w:t xml:space="preserve"> </w:t>
      </w:r>
      <w:r>
        <w:rPr>
          <w:sz w:val="20"/>
        </w:rPr>
        <w:t>or</w:t>
      </w:r>
      <w:r>
        <w:rPr>
          <w:spacing w:val="-18"/>
          <w:sz w:val="20"/>
        </w:rPr>
        <w:t xml:space="preserve"> </w:t>
      </w:r>
      <w:r>
        <w:rPr>
          <w:sz w:val="20"/>
        </w:rPr>
        <w:t>agency.</w:t>
      </w:r>
    </w:p>
    <w:p w:rsidR="00E40DD9" w:rsidRDefault="00BD1F3D">
      <w:pPr>
        <w:spacing w:line="252" w:lineRule="auto"/>
        <w:ind w:left="120"/>
        <w:rPr>
          <w:sz w:val="20"/>
        </w:rPr>
      </w:pPr>
      <w:r>
        <w:rPr>
          <w:w w:val="95"/>
          <w:position w:val="7"/>
          <w:sz w:val="13"/>
        </w:rPr>
        <w:t>2</w:t>
      </w:r>
      <w:r>
        <w:rPr>
          <w:spacing w:val="-14"/>
          <w:w w:val="95"/>
          <w:position w:val="7"/>
          <w:sz w:val="13"/>
        </w:rPr>
        <w:t xml:space="preserve"> </w:t>
      </w:r>
      <w:r>
        <w:rPr>
          <w:w w:val="95"/>
          <w:sz w:val="20"/>
        </w:rPr>
        <w:t>A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reference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applicable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standards</w:t>
      </w:r>
      <w:r>
        <w:rPr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e.g.</w:t>
      </w:r>
      <w:r>
        <w:rPr>
          <w:spacing w:val="-32"/>
          <w:w w:val="95"/>
          <w:sz w:val="20"/>
        </w:rPr>
        <w:t xml:space="preserve"> </w:t>
      </w:r>
      <w:r>
        <w:rPr>
          <w:w w:val="95"/>
          <w:sz w:val="20"/>
        </w:rPr>
        <w:t>ISRS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4400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“Engagements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perform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>agreed-upon</w:t>
      </w:r>
      <w:r>
        <w:rPr>
          <w:spacing w:val="-33"/>
          <w:w w:val="95"/>
          <w:sz w:val="20"/>
        </w:rPr>
        <w:t xml:space="preserve"> </w:t>
      </w:r>
      <w:r>
        <w:rPr>
          <w:w w:val="95"/>
          <w:sz w:val="20"/>
        </w:rPr>
        <w:t xml:space="preserve">procedures </w:t>
      </w:r>
      <w:r>
        <w:rPr>
          <w:sz w:val="20"/>
        </w:rPr>
        <w:t>regarding</w:t>
      </w:r>
      <w:r>
        <w:rPr>
          <w:spacing w:val="-21"/>
          <w:sz w:val="20"/>
        </w:rPr>
        <w:t xml:space="preserve"> </w:t>
      </w:r>
      <w:r>
        <w:rPr>
          <w:sz w:val="20"/>
        </w:rPr>
        <w:t>financial</w:t>
      </w:r>
      <w:r>
        <w:rPr>
          <w:spacing w:val="-21"/>
          <w:sz w:val="20"/>
        </w:rPr>
        <w:t xml:space="preserve"> </w:t>
      </w:r>
      <w:r>
        <w:rPr>
          <w:sz w:val="20"/>
        </w:rPr>
        <w:t>information”</w:t>
      </w:r>
      <w:r>
        <w:rPr>
          <w:spacing w:val="-20"/>
          <w:sz w:val="20"/>
        </w:rPr>
        <w:t xml:space="preserve"> </w:t>
      </w:r>
      <w:r>
        <w:rPr>
          <w:sz w:val="20"/>
        </w:rPr>
        <w:t>as</w:t>
      </w:r>
      <w:r>
        <w:rPr>
          <w:spacing w:val="-22"/>
          <w:sz w:val="20"/>
        </w:rPr>
        <w:t xml:space="preserve"> </w:t>
      </w:r>
      <w:r>
        <w:rPr>
          <w:sz w:val="20"/>
        </w:rPr>
        <w:t>published</w:t>
      </w:r>
      <w:r>
        <w:rPr>
          <w:spacing w:val="-20"/>
          <w:sz w:val="20"/>
        </w:rPr>
        <w:t xml:space="preserve"> </w:t>
      </w:r>
      <w:r>
        <w:rPr>
          <w:sz w:val="20"/>
        </w:rPr>
        <w:t>by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IFAC.</w:t>
      </w:r>
    </w:p>
    <w:p w:rsidR="00E40DD9" w:rsidRDefault="00BD1F3D">
      <w:pPr>
        <w:spacing w:line="232" w:lineRule="exact"/>
        <w:ind w:left="120"/>
        <w:rPr>
          <w:sz w:val="20"/>
        </w:rPr>
      </w:pPr>
      <w:r>
        <w:rPr>
          <w:position w:val="7"/>
          <w:sz w:val="13"/>
        </w:rPr>
        <w:t xml:space="preserve">3 </w:t>
      </w:r>
      <w:r>
        <w:rPr>
          <w:sz w:val="20"/>
        </w:rPr>
        <w:t>A breakdown of the expenditures certified should be provided as an annex.</w:t>
      </w:r>
    </w:p>
    <w:p w:rsidR="00E40DD9" w:rsidRDefault="00BD1F3D">
      <w:pPr>
        <w:spacing w:before="6"/>
        <w:ind w:left="120"/>
        <w:rPr>
          <w:sz w:val="20"/>
        </w:rPr>
      </w:pPr>
      <w:r>
        <w:rPr>
          <w:position w:val="7"/>
          <w:sz w:val="13"/>
        </w:rPr>
        <w:t xml:space="preserve">4 </w:t>
      </w:r>
      <w:r>
        <w:rPr>
          <w:sz w:val="20"/>
        </w:rPr>
        <w:t>The Auditor shall be qualified to carry out statutory audits of accounting documents.</w:t>
      </w:r>
    </w:p>
    <w:sectPr w:rsidR="00E40DD9">
      <w:type w:val="continuous"/>
      <w:pgSz w:w="11910" w:h="16840"/>
      <w:pgMar w:top="138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942D9"/>
    <w:multiLevelType w:val="hybridMultilevel"/>
    <w:tmpl w:val="79C62AD0"/>
    <w:lvl w:ilvl="0" w:tplc="D0781A64">
      <w:start w:val="1"/>
      <w:numFmt w:val="upperRoman"/>
      <w:lvlText w:val="%1."/>
      <w:lvlJc w:val="left"/>
      <w:pPr>
        <w:ind w:left="840" w:hanging="471"/>
        <w:jc w:val="right"/>
      </w:pPr>
      <w:rPr>
        <w:rFonts w:ascii="Trebuchet MS" w:eastAsia="Trebuchet MS" w:hAnsi="Trebuchet MS" w:cs="Trebuchet MS" w:hint="default"/>
        <w:spacing w:val="-1"/>
        <w:w w:val="78"/>
        <w:sz w:val="22"/>
        <w:szCs w:val="22"/>
        <w:lang w:val="en-GB" w:eastAsia="en-GB" w:bidi="en-GB"/>
      </w:rPr>
    </w:lvl>
    <w:lvl w:ilvl="1" w:tplc="BA409A94">
      <w:numFmt w:val="bullet"/>
      <w:lvlText w:val="•"/>
      <w:lvlJc w:val="left"/>
      <w:pPr>
        <w:ind w:left="1682" w:hanging="471"/>
      </w:pPr>
      <w:rPr>
        <w:rFonts w:hint="default"/>
        <w:lang w:val="en-GB" w:eastAsia="en-GB" w:bidi="en-GB"/>
      </w:rPr>
    </w:lvl>
    <w:lvl w:ilvl="2" w:tplc="CEBA71CE">
      <w:numFmt w:val="bullet"/>
      <w:lvlText w:val="•"/>
      <w:lvlJc w:val="left"/>
      <w:pPr>
        <w:ind w:left="2525" w:hanging="471"/>
      </w:pPr>
      <w:rPr>
        <w:rFonts w:hint="default"/>
        <w:lang w:val="en-GB" w:eastAsia="en-GB" w:bidi="en-GB"/>
      </w:rPr>
    </w:lvl>
    <w:lvl w:ilvl="3" w:tplc="7DD4C862">
      <w:numFmt w:val="bullet"/>
      <w:lvlText w:val="•"/>
      <w:lvlJc w:val="left"/>
      <w:pPr>
        <w:ind w:left="3367" w:hanging="471"/>
      </w:pPr>
      <w:rPr>
        <w:rFonts w:hint="default"/>
        <w:lang w:val="en-GB" w:eastAsia="en-GB" w:bidi="en-GB"/>
      </w:rPr>
    </w:lvl>
    <w:lvl w:ilvl="4" w:tplc="1026D504">
      <w:numFmt w:val="bullet"/>
      <w:lvlText w:val="•"/>
      <w:lvlJc w:val="left"/>
      <w:pPr>
        <w:ind w:left="4210" w:hanging="471"/>
      </w:pPr>
      <w:rPr>
        <w:rFonts w:hint="default"/>
        <w:lang w:val="en-GB" w:eastAsia="en-GB" w:bidi="en-GB"/>
      </w:rPr>
    </w:lvl>
    <w:lvl w:ilvl="5" w:tplc="9188A43A">
      <w:numFmt w:val="bullet"/>
      <w:lvlText w:val="•"/>
      <w:lvlJc w:val="left"/>
      <w:pPr>
        <w:ind w:left="5053" w:hanging="471"/>
      </w:pPr>
      <w:rPr>
        <w:rFonts w:hint="default"/>
        <w:lang w:val="en-GB" w:eastAsia="en-GB" w:bidi="en-GB"/>
      </w:rPr>
    </w:lvl>
    <w:lvl w:ilvl="6" w:tplc="AF501FF0">
      <w:numFmt w:val="bullet"/>
      <w:lvlText w:val="•"/>
      <w:lvlJc w:val="left"/>
      <w:pPr>
        <w:ind w:left="5895" w:hanging="471"/>
      </w:pPr>
      <w:rPr>
        <w:rFonts w:hint="default"/>
        <w:lang w:val="en-GB" w:eastAsia="en-GB" w:bidi="en-GB"/>
      </w:rPr>
    </w:lvl>
    <w:lvl w:ilvl="7" w:tplc="C0E20EB6">
      <w:numFmt w:val="bullet"/>
      <w:lvlText w:val="•"/>
      <w:lvlJc w:val="left"/>
      <w:pPr>
        <w:ind w:left="6738" w:hanging="471"/>
      </w:pPr>
      <w:rPr>
        <w:rFonts w:hint="default"/>
        <w:lang w:val="en-GB" w:eastAsia="en-GB" w:bidi="en-GB"/>
      </w:rPr>
    </w:lvl>
    <w:lvl w:ilvl="8" w:tplc="B32056DE">
      <w:numFmt w:val="bullet"/>
      <w:lvlText w:val="•"/>
      <w:lvlJc w:val="left"/>
      <w:pPr>
        <w:ind w:left="7581" w:hanging="471"/>
      </w:pPr>
      <w:rPr>
        <w:rFonts w:hint="default"/>
        <w:lang w:val="en-GB" w:eastAsia="en-GB" w:bidi="en-GB"/>
      </w:rPr>
    </w:lvl>
  </w:abstractNum>
  <w:abstractNum w:abstractNumId="1" w15:restartNumberingAfterBreak="0">
    <w:nsid w:val="35CD30FA"/>
    <w:multiLevelType w:val="hybridMultilevel"/>
    <w:tmpl w:val="EF0C4294"/>
    <w:lvl w:ilvl="0" w:tplc="4FE6A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D9"/>
    <w:rsid w:val="00133567"/>
    <w:rsid w:val="006F5D80"/>
    <w:rsid w:val="007D6FA3"/>
    <w:rsid w:val="0081042B"/>
    <w:rsid w:val="00B20C25"/>
    <w:rsid w:val="00B9052E"/>
    <w:rsid w:val="00BD1F3D"/>
    <w:rsid w:val="00E40DD9"/>
    <w:rsid w:val="00ED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6FEE38-43FB-402B-A27C-84EF7304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840" w:hanging="58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Fundação Calouste Gulbenkian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 Jon Arne</dc:creator>
  <cp:lastModifiedBy>Jose Eleuterio</cp:lastModifiedBy>
  <cp:revision>4</cp:revision>
  <dcterms:created xsi:type="dcterms:W3CDTF">2018-08-20T17:16:00Z</dcterms:created>
  <dcterms:modified xsi:type="dcterms:W3CDTF">2018-10-24T13:54:00Z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2018-08-20T00:00:00Z</vt:filetime>
  </property>
</Properties>
</file>